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E2" w:rsidRPr="00773D12" w:rsidRDefault="007D6096" w:rsidP="007D60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3D12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กระบวนงานตามพระราชบัญญัติการอำนวยความสะดวกฯ พ.ศ. </w:t>
      </w:r>
      <w:r w:rsidRPr="00773D12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7D6096" w:rsidRPr="00773D12" w:rsidRDefault="00607E18" w:rsidP="007D609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7D6096" w:rsidRPr="00773D1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E94695">
        <w:rPr>
          <w:rFonts w:ascii="TH SarabunPSK" w:hAnsi="TH SarabunPSK" w:cs="TH SarabunPSK"/>
          <w:b/>
          <w:bCs/>
          <w:sz w:val="36"/>
          <w:szCs w:val="36"/>
        </w:rPr>
        <w:t>26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 2558</w:t>
      </w: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3969"/>
        <w:gridCol w:w="3544"/>
        <w:gridCol w:w="3964"/>
        <w:gridCol w:w="4116"/>
      </w:tblGrid>
      <w:tr w:rsidR="00773D12" w:rsidRPr="00773D12" w:rsidTr="00010E8F">
        <w:tc>
          <w:tcPr>
            <w:tcW w:w="3969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สพฐ.</w:t>
            </w:r>
          </w:p>
        </w:tc>
        <w:tc>
          <w:tcPr>
            <w:tcW w:w="3544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สพท.</w:t>
            </w:r>
          </w:p>
        </w:tc>
        <w:tc>
          <w:tcPr>
            <w:tcW w:w="3964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กระบวนงานโรงเรียน</w:t>
            </w:r>
          </w:p>
        </w:tc>
        <w:tc>
          <w:tcPr>
            <w:tcW w:w="4116" w:type="dxa"/>
          </w:tcPr>
          <w:p w:rsidR="00444E67" w:rsidRPr="00773D12" w:rsidRDefault="00444E67" w:rsidP="007D6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 สศศ.</w:t>
            </w:r>
          </w:p>
        </w:tc>
      </w:tr>
      <w:tr w:rsidR="00773D12" w:rsidRPr="00773D12" w:rsidTr="00010E8F">
        <w:tc>
          <w:tcPr>
            <w:tcW w:w="3969" w:type="dxa"/>
          </w:tcPr>
          <w:p w:rsidR="00444E67" w:rsidRPr="00F861F1" w:rsidRDefault="00F861F1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  <w:r w:rsidRPr="00F7373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ตรวจสอบวุฒิการศึกษา</w:t>
            </w:r>
          </w:p>
          <w:p w:rsidR="00F861F1" w:rsidRDefault="00891477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476901970"/>
                <w:text/>
              </w:sdtPr>
              <w:sdtEndPr/>
              <w:sdtContent>
                <w:r w:rsidR="00F861F1" w:rsidRPr="0000609F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การ</w:t>
                </w:r>
                <w:r w:rsidR="00F861F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ให้บริการ</w:t>
                </w:r>
                <w:r w:rsidR="00F861F1" w:rsidRPr="0000609F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เทียบวุฒิการศึกษาระดับการศึกษาขั้นพื้นฐาน</w:t>
                </w:r>
              </w:sdtContent>
            </w:sdt>
          </w:p>
          <w:p w:rsidR="00F861F1" w:rsidRDefault="00891477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597286488"/>
                <w:text/>
              </w:sdtPr>
              <w:sdtEndPr/>
              <w:sdtContent>
                <w:r w:rsidR="00F861F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การ</w:t>
                </w:r>
                <w:r w:rsidR="00F861F1" w:rsidRPr="005D1F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ให้บริการจัดทำใบแทนใบประกาศนียบัตร </w:t>
                </w:r>
              </w:sdtContent>
            </w:sdt>
          </w:p>
          <w:p w:rsidR="00F861F1" w:rsidRDefault="00F861F1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A097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ให้บริการจัดทำใบแปลใบเทียบวุฒิการศึกษาในประเทศ</w:t>
            </w:r>
          </w:p>
          <w:p w:rsidR="00F861F1" w:rsidRDefault="00F861F1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F861F1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การอนุญาตให้ใช้สื่อการเรียนรู้ของเอกชนในสถานศึกษา (ตรวจก่อนจัดจำหน่าย)</w:t>
            </w:r>
          </w:p>
          <w:p w:rsidR="00F861F1" w:rsidRDefault="00F861F1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F861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การอนุญาตให้ใช้สื่อการเรียนรู้ของเอกชนในสถานศึกษา (ตรวจหลังจัดจำหน่าย)</w:t>
            </w:r>
          </w:p>
          <w:p w:rsidR="00F861F1" w:rsidRDefault="00F861F1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CA21FF">
              <w:rPr>
                <w:rFonts w:ascii="TH SarabunPSK" w:hAnsi="TH SarabunPSK" w:cs="TH SarabunPSK"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การขอจัดการศึกษาขั้นพื้นฐานในศูนย์การเรียนตามสิทธิของบุคคล</w:t>
            </w:r>
            <w:r w:rsidRPr="00CA2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21F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(กรณีตั้งแต่  100 คน ขึ้นไป)</w:t>
            </w:r>
          </w:p>
          <w:p w:rsidR="00F861F1" w:rsidRPr="00F861F1" w:rsidRDefault="00F861F1" w:rsidP="00F861F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H SarabunPSK" w:hAnsi="TH SarabunPSK" w:cs="TH SarabunPSK"/>
                <w:sz w:val="28"/>
                <w:cs/>
              </w:rPr>
            </w:pPr>
            <w:r w:rsidRPr="007723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การขอจัดการศึกษาขั้นพื้นฐานในศูนย์การเรียนตามสิทธิขององค์กรชุมชนและองค์กรเอกชน </w:t>
            </w:r>
            <w:r w:rsidRPr="0077232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723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กรณีมิได้จดทะเบียนในประเทศไทย มีผู้เรียนตั้งแต่ </w:t>
            </w:r>
            <w:r w:rsidRPr="0077232D">
              <w:rPr>
                <w:rFonts w:ascii="TH SarabunPSK" w:hAnsi="TH SarabunPSK" w:cs="TH SarabunPSK"/>
                <w:noProof/>
                <w:sz w:val="32"/>
                <w:szCs w:val="32"/>
              </w:rPr>
              <w:t>100</w:t>
            </w:r>
            <w:r w:rsidRPr="007723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คนขึ้นไป)</w:t>
            </w:r>
          </w:p>
        </w:tc>
        <w:tc>
          <w:tcPr>
            <w:tcW w:w="3544" w:type="dxa"/>
          </w:tcPr>
          <w:p w:rsidR="00444E67" w:rsidRPr="00357F83" w:rsidRDefault="004C7A8A" w:rsidP="004C7A8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การขอจัดการศึกษาขั้นพื้นฐานโดยครอบครัว</w:t>
            </w:r>
          </w:p>
          <w:p w:rsidR="00444E67" w:rsidRPr="00357F83" w:rsidRDefault="00891477" w:rsidP="004C7A8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pacing w:val="-6"/>
                  <w:sz w:val="32"/>
                  <w:szCs w:val="32"/>
                </w:rPr>
                <w:id w:val="40556972"/>
                <w:placeholder>
                  <w:docPart w:val="CC623FF1743148E0A4D4474DA23C4F62"/>
                </w:placeholder>
                <w:text/>
              </w:sdtPr>
              <w:sdtEndPr/>
              <w:sdtContent>
                <w:r w:rsidR="004C7A8A" w:rsidRPr="00357F83">
                  <w:rPr>
                    <w:rFonts w:ascii="TH SarabunPSK" w:hAnsi="TH SarabunPSK" w:cs="TH SarabunPSK"/>
                    <w:spacing w:val="-6"/>
                    <w:sz w:val="32"/>
                    <w:szCs w:val="32"/>
                    <w:cs/>
                  </w:rPr>
                  <w:t>การขอจัดการศึกษาขั้นพื้นฐานในศูนย์การเรียนขององค์กรวิชาชีพ</w:t>
                </w:r>
              </w:sdtContent>
            </w:sdt>
          </w:p>
          <w:p w:rsidR="00444E67" w:rsidRPr="00357F83" w:rsidRDefault="004C7A8A" w:rsidP="004C7A8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การขอจัดการศึกษาขั้นพื้นฐานในศูนย์การเรียนตามสิทธิของบุคคล (กรณีไม่เกิน 50 คน)</w:t>
            </w:r>
          </w:p>
          <w:p w:rsidR="00444E67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การขอจัดการศึกษาขั้นพื้นฐานในศูนย์การเรียนตามสิทธิของบุคคล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กรณีตั้งแต่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คนขึ้นไปแต่ไม่เกิน </w:t>
            </w:r>
            <w:r w:rsidRPr="00357F83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357F8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  <w:r w:rsidR="00444E67" w:rsidRPr="00357F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7A8A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การขอจัดการศึกษาขั้นพื้นฐานในศูนย์การเรียนตามสิทธิขององค์กรชุมชนและองค์กรเอกชน  (กรณีจดทะเบียนในประเทศไทย)</w:t>
            </w:r>
          </w:p>
          <w:p w:rsidR="004C7A8A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 ผู้เรียนไม่เกิน 50 คน)</w:t>
            </w:r>
          </w:p>
          <w:p w:rsidR="004C7A8A" w:rsidRPr="00357F83" w:rsidRDefault="004C7A8A" w:rsidP="004C7A8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450"/>
              </w:tabs>
              <w:ind w:left="175" w:hanging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8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การขอจัดการศึกษาขั้นพื้นฐานในศูนย์การเรียนตามสิทธิขององค์กรชุมชนและองค์กรเอกชน (กรณีมิได้จดทะเบียนในประเทศไทยมีผู้เรียนตั้งแต่  50  คนแต่ไม่เกิน  100 คน)</w:t>
            </w:r>
          </w:p>
          <w:p w:rsidR="00444E67" w:rsidRPr="00357F83" w:rsidRDefault="00444E67" w:rsidP="004C7A8A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4" w:type="dxa"/>
          </w:tcPr>
          <w:p w:rsidR="00010E8F" w:rsidRPr="00010E8F" w:rsidRDefault="00010E8F" w:rsidP="00010E8F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 w:rsidRPr="00010E8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โรงเรียนทั่วไป</w:t>
            </w:r>
          </w:p>
          <w:p w:rsidR="00444E67" w:rsidRPr="00010E8F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การรับนักเรียนของโรงเรียนในสังกัด สพฐ.</w:t>
            </w:r>
            <w:r w:rsidR="00444E67" w:rsidRPr="00010E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4E67" w:rsidRPr="00010E8F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การขอย้ายเข้าเรียนของโรงเรียนในสังกัด สพฐ.</w:t>
            </w:r>
          </w:p>
          <w:p w:rsidR="00444E67" w:rsidRPr="00010E8F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การย้ายออกนักเรียนของโรงเรียนในสังกัด สพฐ.</w:t>
            </w:r>
          </w:p>
          <w:p w:rsidR="003511C5" w:rsidRPr="00010E8F" w:rsidRDefault="00357F8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 xml:space="preserve">การขอผ่อนผันให้เด็กเข้าเรียนก่อนหรือหลังตามเกณฑ์การศึกษาภาคบังคับ(ชั้นประถมศึกษาปีที่ </w:t>
            </w:r>
            <w:r w:rsidRPr="00010E8F">
              <w:rPr>
                <w:rFonts w:ascii="TH SarabunPSK" w:hAnsi="TH SarabunPSK" w:cs="TH SarabunPSK"/>
                <w:sz w:val="28"/>
              </w:rPr>
              <w:t xml:space="preserve">1) </w:t>
            </w:r>
            <w:r w:rsidRPr="00010E8F">
              <w:rPr>
                <w:rFonts w:ascii="TH SarabunPSK" w:hAnsi="TH SarabunPSK" w:cs="TH SarabunPSK"/>
                <w:sz w:val="28"/>
                <w:cs/>
              </w:rPr>
              <w:t xml:space="preserve">ของโรงเรียนในสังกัด สพฐ. </w:t>
            </w:r>
          </w:p>
          <w:p w:rsidR="00444E67" w:rsidRPr="00010E8F" w:rsidRDefault="00357F8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การขอลาออกของนักเรียนในโรงเรียนสังกัด สพฐ.</w:t>
            </w:r>
          </w:p>
          <w:p w:rsidR="00444E67" w:rsidRPr="00010E8F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การขอเทียบโอนผลการเรียนของนักเรียนในโรงเรียนสังกัด สพฐ.</w:t>
            </w:r>
          </w:p>
          <w:p w:rsidR="00444E67" w:rsidRPr="00010E8F" w:rsidRDefault="003601B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การขอใบแทนเอกสารทางการศึกษาของโรงเรียนสังกัด สพฐ.</w:t>
            </w:r>
          </w:p>
          <w:p w:rsidR="00444E67" w:rsidRPr="00010E8F" w:rsidRDefault="00357F83" w:rsidP="00CC23C2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การขอใช้อาคารสถานที่ของโรงเรียนสังกัด สพฐ.</w:t>
            </w:r>
            <w:r w:rsidR="00444E67" w:rsidRPr="00010E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10E8F" w:rsidRPr="00E94695" w:rsidRDefault="00010E8F" w:rsidP="00010E8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9469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โรงเรียนจุฬาภรณราชวิทยาลัย</w:t>
            </w:r>
          </w:p>
          <w:p w:rsidR="00010E8F" w:rsidRPr="00010E8F" w:rsidRDefault="00010E8F" w:rsidP="00010E8F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การรับนักเรียนของโรงเรียน</w:t>
            </w:r>
            <w:r w:rsidRPr="00010E8F">
              <w:rPr>
                <w:rFonts w:ascii="TH SarabunPSK" w:hAnsi="TH SarabunPSK" w:cs="TH SarabunPSK"/>
                <w:sz w:val="28"/>
                <w:cs/>
              </w:rPr>
              <w:t>จุฬาภรณราชวิทยาลัย</w:t>
            </w:r>
          </w:p>
          <w:p w:rsidR="00010E8F" w:rsidRPr="00010E8F" w:rsidRDefault="00010E8F" w:rsidP="00010E8F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การขอย้ายเข้าเรียนของโรงเรียนจุฬาภรณราชวิทยาลัยในสังกัด สพฐ.</w:t>
            </w:r>
          </w:p>
          <w:p w:rsidR="00010E8F" w:rsidRPr="00010E8F" w:rsidRDefault="00010E8F" w:rsidP="00010E8F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การขอย้ายออกนักเรียนของโรงเรียนจุฬาภรณราชวิทยาลัยในสังกัด สพฐ.</w:t>
            </w:r>
          </w:p>
          <w:p w:rsidR="00010E8F" w:rsidRPr="00010E8F" w:rsidRDefault="00010E8F" w:rsidP="00010E8F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010E8F">
              <w:rPr>
                <w:rFonts w:ascii="TH SarabunPSK" w:hAnsi="TH SarabunPSK" w:cs="TH SarabunPSK"/>
                <w:sz w:val="28"/>
                <w:cs/>
              </w:rPr>
              <w:t>ารขอลาออกของนักเรียนในโรงเรียนจุฬาภรณราชวิทยาลัยในสังกัด สพฐ.</w:t>
            </w:r>
          </w:p>
          <w:p w:rsidR="00010E8F" w:rsidRPr="00010E8F" w:rsidRDefault="00010E8F" w:rsidP="00010E8F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การขอใบแทนเอกสารทางการศึกษาของโรงเรียนจุฬาภรณราชวิทยาลัยในสังกัด สพฐ.</w:t>
            </w:r>
          </w:p>
          <w:p w:rsidR="00010E8F" w:rsidRPr="00010E8F" w:rsidRDefault="00010E8F" w:rsidP="00010E8F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TH SarabunPSK" w:hAnsi="TH SarabunPSK" w:cs="TH SarabunPSK"/>
                <w:sz w:val="28"/>
              </w:rPr>
            </w:pPr>
            <w:r w:rsidRPr="00010E8F">
              <w:rPr>
                <w:rFonts w:ascii="TH SarabunPSK" w:hAnsi="TH SarabunPSK" w:cs="TH SarabunPSK"/>
                <w:sz w:val="28"/>
                <w:cs/>
              </w:rPr>
              <w:t>การขอใช้อาคารสถานที่ของโรงเรียนจุฬาภรณราชวิทยาลัยในสังกัด สพฐ.</w:t>
            </w:r>
          </w:p>
          <w:p w:rsidR="00010E8F" w:rsidRPr="00010E8F" w:rsidRDefault="00010E8F" w:rsidP="00010E8F">
            <w:pPr>
              <w:pStyle w:val="ListParagraph"/>
              <w:ind w:left="32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6" w:type="dxa"/>
          </w:tcPr>
          <w:p w:rsidR="001B7201" w:rsidRPr="00E94695" w:rsidRDefault="001B7201" w:rsidP="001B720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โรงเรียนเฉพาะความพิการ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การรับนักเรียน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ของโรงเรียนเฉพาะความพิการในสังกัด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ขอ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ย้าย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ของโรงเรียนเฉพาะความพิการในสังกัด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ขอ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ย้ายออกนักเรียนของโรงเรียน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เฉพาะความพิการ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ในสังกัด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การขอผ่อนผันให้เด็กเข้าเรียนก่อนหรือหลังตามเกณฑ์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การศึกษาภาคบังคับ(ชั้นประถมศึกษาปีที่ </w:t>
            </w:r>
            <w:r w:rsidRPr="00E94695">
              <w:rPr>
                <w:rFonts w:ascii="TH SarabunPSK" w:hAnsi="TH SarabunPSK" w:cs="TH SarabunPSK"/>
                <w:sz w:val="24"/>
                <w:szCs w:val="24"/>
              </w:rPr>
              <w:t xml:space="preserve">1) 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ของโรงเรียน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เฉพาะความพิการ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ในสังกัด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ลาออก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ของนักเรียนในโรงเรียน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เฉพาะความพิการใน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การขอเทียบโอนผลการเรียนของนักเรียนในโรงเรียน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เฉพาะความพิการใน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การขอใบแทนเอกสารทางการศึกษาของโรงเรียน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เฉพาะความพิการใน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การขอใช้อาคารสถานที่ของโรงเรียน</w:t>
            </w: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เฉพาะความพิการใน</w:t>
            </w: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สังกัด สพฐ.</w:t>
            </w:r>
          </w:p>
          <w:p w:rsidR="00010E8F" w:rsidRPr="00E94695" w:rsidRDefault="001B7201" w:rsidP="00010E8F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โรงเรียนศึกษาสงเคราะห์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การรับนักเรียนโรงเรียนศึกษาสงเคราะห์ในสังกัด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การขอย้ายเข้าเรียนของโรงเรียนศึกษาสงเคราะห์ในสังกัด สพฐ.</w:t>
            </w:r>
          </w:p>
          <w:p w:rsidR="00010E8F" w:rsidRPr="00E94695" w:rsidRDefault="00010E8F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การขอย้ายออกนักเรียนของโรงเรียนศึกษาสงเคราะห์ในสังกัด สพฐ.</w:t>
            </w:r>
          </w:p>
          <w:p w:rsidR="00010E8F" w:rsidRPr="00E94695" w:rsidRDefault="00E94695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การขอผ่อนผันให้เด็กเข้าเรียนก่อนหรือหลังตามเกณฑ์การศึกษาภาคบังคับ</w:t>
            </w:r>
            <w:r w:rsidRPr="00E9469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Pr="00E9469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ชั้นประถมศึกษาปีที่ </w:t>
            </w:r>
            <w:r w:rsidRPr="00E9469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1)</w:t>
            </w:r>
            <w:r w:rsidRPr="00E9469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ของโรงเรียนศึกษาสงเคราะห์ในสังกัด สพฐ.</w:t>
            </w:r>
          </w:p>
          <w:p w:rsidR="00E94695" w:rsidRPr="00E94695" w:rsidRDefault="00E94695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  <w:cs/>
                </w:rPr>
                <w:id w:val="-779569460"/>
                <w:placeholder>
                  <w:docPart w:val="9F65592BD51B43E2906A7DB927793A4D"/>
                </w:placeholder>
                <w:text/>
              </w:sdtPr>
              <w:sdtContent>
                <w:r w:rsidRPr="00E9469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การขอลาออก</w:t>
                </w:r>
              </w:sdtContent>
            </w:sdt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ของนักเรียนในโรงเรียนศึกษาสงเคราะห์ในสังกัด สพฐ.</w:t>
            </w:r>
          </w:p>
          <w:p w:rsidR="00E94695" w:rsidRPr="00E94695" w:rsidRDefault="00E94695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การขอเทียบโอนผลการเรียนของนักเรียนโรงเรียนศึกษาสงเคราะห์ในสังกัด สพฐ.</w:t>
            </w:r>
          </w:p>
          <w:p w:rsidR="00E94695" w:rsidRPr="00E94695" w:rsidRDefault="00E94695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การขอใบแทนเอกสารทางการศึกษาของโรงเรียนศึกษาสงเคราะห์ในสังกัด สพฐ.</w:t>
            </w:r>
          </w:p>
          <w:p w:rsidR="00E94695" w:rsidRPr="00E94695" w:rsidRDefault="00E94695" w:rsidP="00010E8F">
            <w:pPr>
              <w:pStyle w:val="ListParagraph"/>
              <w:numPr>
                <w:ilvl w:val="0"/>
                <w:numId w:val="7"/>
              </w:numPr>
              <w:ind w:left="322" w:hanging="322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/>
                <w:sz w:val="24"/>
                <w:szCs w:val="24"/>
                <w:cs/>
              </w:rPr>
              <w:t>การขอใช้อาคารสถานที่ของโรงเรียนศึกษาสงเคราะห์ในสังกัด สพฐ.</w:t>
            </w:r>
          </w:p>
          <w:p w:rsidR="00010E8F" w:rsidRPr="00E94695" w:rsidRDefault="00010E8F" w:rsidP="00010E8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9469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ศูนย์การศึกษาพิเศษ</w:t>
            </w:r>
          </w:p>
          <w:p w:rsidR="00010E8F" w:rsidRPr="00E94695" w:rsidRDefault="00E94695" w:rsidP="00010E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94695">
              <w:rPr>
                <w:rFonts w:ascii="TH SarabunPSK" w:hAnsi="TH SarabunPSK" w:cs="TH SarabunPSK" w:hint="cs"/>
                <w:sz w:val="24"/>
                <w:szCs w:val="24"/>
                <w:cs/>
              </w:rPr>
              <w:t>-อยู่ระหว่างการพิจารณา-</w:t>
            </w:r>
          </w:p>
        </w:tc>
      </w:tr>
    </w:tbl>
    <w:p w:rsidR="007D6096" w:rsidRDefault="007D6096" w:rsidP="007D609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10E8F" w:rsidRDefault="00010E8F" w:rsidP="007D609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10E8F" w:rsidRDefault="00010E8F" w:rsidP="007D609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10E8F" w:rsidRDefault="00010E8F" w:rsidP="00010E8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สรุปจำนวนกระบวนงานของสำนักงานคณะกรรมการการศึกษาขั้นพื้นฐาน</w:t>
      </w:r>
    </w:p>
    <w:p w:rsidR="00891477" w:rsidRDefault="00891477" w:rsidP="00010E8F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26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กรกฎาคม </w:t>
      </w:r>
      <w:r>
        <w:rPr>
          <w:rFonts w:ascii="TH SarabunPSK" w:hAnsi="TH SarabunPSK" w:cs="TH SarabunPSK"/>
          <w:b/>
          <w:bCs/>
          <w:sz w:val="44"/>
          <w:szCs w:val="44"/>
          <w:u w:val="single"/>
        </w:rPr>
        <w:t>2558</w:t>
      </w:r>
      <w:bookmarkStart w:id="0" w:name="_GoBack"/>
      <w:bookmarkEnd w:id="0"/>
    </w:p>
    <w:p w:rsidR="00010E8F" w:rsidRDefault="00010E8F" w:rsidP="00010E8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4427"/>
        <w:gridCol w:w="4361"/>
      </w:tblGrid>
      <w:tr w:rsidR="00010E8F" w:rsidRPr="00010E8F" w:rsidTr="00010E8F">
        <w:tc>
          <w:tcPr>
            <w:tcW w:w="4427" w:type="dxa"/>
          </w:tcPr>
          <w:p w:rsidR="00010E8F" w:rsidRPr="00010E8F" w:rsidRDefault="00010E8F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</w:pPr>
            <w:r w:rsidRPr="00010E8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หน่วยงาน</w:t>
            </w:r>
          </w:p>
        </w:tc>
        <w:tc>
          <w:tcPr>
            <w:tcW w:w="4361" w:type="dxa"/>
          </w:tcPr>
          <w:p w:rsidR="00010E8F" w:rsidRPr="00010E8F" w:rsidRDefault="00010E8F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</w:pPr>
            <w:r w:rsidRPr="00010E8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จำนวน (กระบวนงาน)</w:t>
            </w:r>
          </w:p>
        </w:tc>
      </w:tr>
      <w:tr w:rsidR="00010E8F" w:rsidTr="00010E8F">
        <w:tc>
          <w:tcPr>
            <w:tcW w:w="4427" w:type="dxa"/>
          </w:tcPr>
          <w:p w:rsidR="00010E8F" w:rsidRPr="005D23FE" w:rsidRDefault="003A356B" w:rsidP="00010E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สพฐ.</w:t>
            </w:r>
          </w:p>
          <w:p w:rsidR="005D23FE" w:rsidRPr="005D23FE" w:rsidRDefault="005D23FE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361" w:type="dxa"/>
          </w:tcPr>
          <w:p w:rsidR="00010E8F" w:rsidRPr="005D23FE" w:rsidRDefault="005D23FE" w:rsidP="00010E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8</w:t>
            </w:r>
          </w:p>
        </w:tc>
      </w:tr>
      <w:tr w:rsidR="003A356B" w:rsidTr="00010E8F">
        <w:tc>
          <w:tcPr>
            <w:tcW w:w="4427" w:type="dxa"/>
          </w:tcPr>
          <w:p w:rsidR="003A356B" w:rsidRPr="005D23FE" w:rsidRDefault="003A356B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สพท.</w:t>
            </w:r>
          </w:p>
          <w:p w:rsidR="003A356B" w:rsidRPr="005D23FE" w:rsidRDefault="003A356B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361" w:type="dxa"/>
          </w:tcPr>
          <w:p w:rsidR="003A356B" w:rsidRPr="005D23FE" w:rsidRDefault="005D23FE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7</w:t>
            </w:r>
          </w:p>
        </w:tc>
      </w:tr>
      <w:tr w:rsidR="005D23FE" w:rsidTr="00010E8F">
        <w:tc>
          <w:tcPr>
            <w:tcW w:w="4427" w:type="dxa"/>
          </w:tcPr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โรงเรียน</w:t>
            </w:r>
          </w:p>
          <w:p w:rsidR="005D23FE" w:rsidRPr="005D23FE" w:rsidRDefault="005D23FE" w:rsidP="005D23FE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(โรงเรียนทั่วไป)</w:t>
            </w:r>
          </w:p>
          <w:p w:rsidR="005D23FE" w:rsidRPr="005D23FE" w:rsidRDefault="005D23FE" w:rsidP="005D23FE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(โรงเรียนจุฬาภรณฯ)</w:t>
            </w:r>
          </w:p>
        </w:tc>
        <w:tc>
          <w:tcPr>
            <w:tcW w:w="4361" w:type="dxa"/>
          </w:tcPr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14</w:t>
            </w:r>
          </w:p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D23FE">
              <w:rPr>
                <w:rFonts w:ascii="TH SarabunPSK" w:hAnsi="TH SarabunPSK" w:cs="TH SarabunPSK"/>
                <w:sz w:val="36"/>
                <w:szCs w:val="36"/>
              </w:rPr>
              <w:t>(8)</w:t>
            </w:r>
          </w:p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5D23FE">
              <w:rPr>
                <w:rFonts w:ascii="TH SarabunPSK" w:hAnsi="TH SarabunPSK" w:cs="TH SarabunPSK"/>
                <w:sz w:val="36"/>
                <w:szCs w:val="36"/>
              </w:rPr>
              <w:t>(6)</w:t>
            </w:r>
          </w:p>
        </w:tc>
      </w:tr>
      <w:tr w:rsidR="003A356B" w:rsidTr="00010E8F">
        <w:tc>
          <w:tcPr>
            <w:tcW w:w="4427" w:type="dxa"/>
          </w:tcPr>
          <w:p w:rsidR="003A356B" w:rsidRPr="005D23FE" w:rsidRDefault="003A356B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สศศ.</w:t>
            </w:r>
          </w:p>
          <w:p w:rsidR="003A356B" w:rsidRPr="005D23FE" w:rsidRDefault="005D23FE" w:rsidP="005D23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3A356B"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โรงเรียนเฉพาะความพิการ</w:t>
            </w:r>
            <w:r w:rsidRPr="005D23FE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:rsidR="003A356B" w:rsidRPr="005D23FE" w:rsidRDefault="005D23FE" w:rsidP="005D23FE">
            <w:pPr>
              <w:pStyle w:val="ListParagraph"/>
              <w:ind w:left="176"/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</w:pPr>
            <w:r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(</w:t>
            </w:r>
            <w:r w:rsidR="003A356B"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โรงเรียนศึกษาสงเคราะห์</w:t>
            </w:r>
            <w:r w:rsidRPr="005D23FE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361" w:type="dxa"/>
          </w:tcPr>
          <w:p w:rsidR="003A356B" w:rsidRPr="005D23FE" w:rsidRDefault="005D23FE" w:rsidP="00010E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D23F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16</w:t>
            </w:r>
          </w:p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D23FE">
              <w:rPr>
                <w:rFonts w:ascii="TH SarabunPSK" w:hAnsi="TH SarabunPSK" w:cs="TH SarabunPSK"/>
                <w:sz w:val="36"/>
                <w:szCs w:val="36"/>
              </w:rPr>
              <w:t>(8)</w:t>
            </w:r>
          </w:p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5D23FE">
              <w:rPr>
                <w:rFonts w:ascii="TH SarabunPSK" w:hAnsi="TH SarabunPSK" w:cs="TH SarabunPSK"/>
                <w:sz w:val="36"/>
                <w:szCs w:val="36"/>
              </w:rPr>
              <w:t>(8)</w:t>
            </w:r>
          </w:p>
        </w:tc>
      </w:tr>
      <w:tr w:rsidR="005D23FE" w:rsidRPr="005D23FE" w:rsidTr="00010E8F">
        <w:tc>
          <w:tcPr>
            <w:tcW w:w="4427" w:type="dxa"/>
          </w:tcPr>
          <w:p w:rsidR="005D23FE" w:rsidRPr="005D23FE" w:rsidRDefault="005D23FE" w:rsidP="00010E8F">
            <w:pPr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</w:pPr>
            <w:r w:rsidRPr="005D23FE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รวม</w:t>
            </w:r>
          </w:p>
        </w:tc>
        <w:tc>
          <w:tcPr>
            <w:tcW w:w="4361" w:type="dxa"/>
          </w:tcPr>
          <w:p w:rsidR="005D23FE" w:rsidRPr="005D23FE" w:rsidRDefault="005D23FE" w:rsidP="00010E8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  <w:r w:rsidRPr="005D23FE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  <w:t>45</w:t>
            </w:r>
          </w:p>
        </w:tc>
      </w:tr>
    </w:tbl>
    <w:p w:rsidR="00010E8F" w:rsidRPr="00010E8F" w:rsidRDefault="00010E8F" w:rsidP="00010E8F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</w:pPr>
    </w:p>
    <w:p w:rsidR="00010E8F" w:rsidRDefault="00010E8F" w:rsidP="007D609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10E8F" w:rsidRDefault="00010E8F" w:rsidP="007D609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10E8F" w:rsidRPr="00773D12" w:rsidRDefault="00010E8F" w:rsidP="007D6096">
      <w:pPr>
        <w:spacing w:after="0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010E8F" w:rsidRPr="00773D12" w:rsidSect="00BD0838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CFC"/>
    <w:multiLevelType w:val="hybridMultilevel"/>
    <w:tmpl w:val="40E61F8C"/>
    <w:lvl w:ilvl="0" w:tplc="A322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3E0"/>
    <w:multiLevelType w:val="hybridMultilevel"/>
    <w:tmpl w:val="5784FD54"/>
    <w:lvl w:ilvl="0" w:tplc="2E3633A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D5"/>
    <w:multiLevelType w:val="hybridMultilevel"/>
    <w:tmpl w:val="E64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1199"/>
    <w:multiLevelType w:val="hybridMultilevel"/>
    <w:tmpl w:val="7A40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804"/>
    <w:multiLevelType w:val="hybridMultilevel"/>
    <w:tmpl w:val="EE9EA7BA"/>
    <w:lvl w:ilvl="0" w:tplc="F578820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5268F"/>
    <w:multiLevelType w:val="hybridMultilevel"/>
    <w:tmpl w:val="A1024FFA"/>
    <w:lvl w:ilvl="0" w:tplc="C18CBB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E480A"/>
    <w:multiLevelType w:val="hybridMultilevel"/>
    <w:tmpl w:val="21D2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D7F87"/>
    <w:multiLevelType w:val="hybridMultilevel"/>
    <w:tmpl w:val="40A20598"/>
    <w:lvl w:ilvl="0" w:tplc="129AE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96"/>
    <w:rsid w:val="00010E8F"/>
    <w:rsid w:val="00083B1F"/>
    <w:rsid w:val="00152EE2"/>
    <w:rsid w:val="001B7201"/>
    <w:rsid w:val="00343B9C"/>
    <w:rsid w:val="003511C5"/>
    <w:rsid w:val="00357F83"/>
    <w:rsid w:val="003601B3"/>
    <w:rsid w:val="003A356B"/>
    <w:rsid w:val="00444E67"/>
    <w:rsid w:val="00462844"/>
    <w:rsid w:val="004C7A8A"/>
    <w:rsid w:val="005D23FE"/>
    <w:rsid w:val="00607E18"/>
    <w:rsid w:val="006A6855"/>
    <w:rsid w:val="00773D12"/>
    <w:rsid w:val="007D6096"/>
    <w:rsid w:val="00801197"/>
    <w:rsid w:val="00891477"/>
    <w:rsid w:val="00A9087A"/>
    <w:rsid w:val="00AF056A"/>
    <w:rsid w:val="00B43DD3"/>
    <w:rsid w:val="00BD0838"/>
    <w:rsid w:val="00CC23C2"/>
    <w:rsid w:val="00E43E55"/>
    <w:rsid w:val="00E94695"/>
    <w:rsid w:val="00F861F1"/>
    <w:rsid w:val="00F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570A-EFE4-4C00-820E-826454CE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23FF1743148E0A4D4474DA23C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9300-11E2-4223-A75B-DF8253019ECC}"/>
      </w:docPartPr>
      <w:docPartBody>
        <w:p w:rsidR="00710B66" w:rsidRDefault="002D4F5C" w:rsidP="002D4F5C">
          <w:pPr>
            <w:pStyle w:val="CC623FF1743148E0A4D4474DA23C4F62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9F65592BD51B43E2906A7DB92779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A654-130E-4D76-96B8-AB5DF96362A5}"/>
      </w:docPartPr>
      <w:docPartBody>
        <w:p w:rsidR="00000000" w:rsidRDefault="00E6205A" w:rsidP="00E6205A">
          <w:pPr>
            <w:pStyle w:val="9F65592BD51B43E2906A7DB927793A4D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C"/>
    <w:rsid w:val="002D4F5C"/>
    <w:rsid w:val="002E27F9"/>
    <w:rsid w:val="00441D85"/>
    <w:rsid w:val="00710B66"/>
    <w:rsid w:val="0075593B"/>
    <w:rsid w:val="00AF209B"/>
    <w:rsid w:val="00E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05A"/>
    <w:rPr>
      <w:color w:val="808080"/>
    </w:rPr>
  </w:style>
  <w:style w:type="paragraph" w:customStyle="1" w:styleId="CC623FF1743148E0A4D4474DA23C4F62">
    <w:name w:val="CC623FF1743148E0A4D4474DA23C4F62"/>
    <w:rsid w:val="002D4F5C"/>
  </w:style>
  <w:style w:type="paragraph" w:customStyle="1" w:styleId="870AD5CDF32D41F9B57E96D0FE5CB12A">
    <w:name w:val="870AD5CDF32D41F9B57E96D0FE5CB12A"/>
    <w:rsid w:val="002D4F5C"/>
  </w:style>
  <w:style w:type="paragraph" w:customStyle="1" w:styleId="2B2905CAC914463BB24E3C8A83F443C1">
    <w:name w:val="2B2905CAC914463BB24E3C8A83F443C1"/>
    <w:rsid w:val="002D4F5C"/>
  </w:style>
  <w:style w:type="paragraph" w:customStyle="1" w:styleId="0027C3BFAAFC4788ACB4D10573496290">
    <w:name w:val="0027C3BFAAFC4788ACB4D10573496290"/>
    <w:rsid w:val="002D4F5C"/>
  </w:style>
  <w:style w:type="paragraph" w:customStyle="1" w:styleId="D163B559406E41EB86453E7982DD7C8A">
    <w:name w:val="D163B559406E41EB86453E7982DD7C8A"/>
    <w:rsid w:val="002D4F5C"/>
  </w:style>
  <w:style w:type="paragraph" w:customStyle="1" w:styleId="635228AA69F341F79267494C909DEDBF">
    <w:name w:val="635228AA69F341F79267494C909DEDBF"/>
    <w:rsid w:val="002D4F5C"/>
  </w:style>
  <w:style w:type="paragraph" w:customStyle="1" w:styleId="FCDA4F021971404FAACA92EE624604A8">
    <w:name w:val="FCDA4F021971404FAACA92EE624604A8"/>
    <w:rsid w:val="002D4F5C"/>
  </w:style>
  <w:style w:type="paragraph" w:customStyle="1" w:styleId="07D44A8AFFFA4EA9A92770FAF251446B">
    <w:name w:val="07D44A8AFFFA4EA9A92770FAF251446B"/>
    <w:rsid w:val="002D4F5C"/>
  </w:style>
  <w:style w:type="paragraph" w:customStyle="1" w:styleId="41245A2508AC4B6E88FB51B7FDFF554C">
    <w:name w:val="41245A2508AC4B6E88FB51B7FDFF554C"/>
    <w:rsid w:val="002D4F5C"/>
  </w:style>
  <w:style w:type="paragraph" w:customStyle="1" w:styleId="BFE838520A304D978A89E37B4546423A">
    <w:name w:val="BFE838520A304D978A89E37B4546423A"/>
    <w:rsid w:val="002D4F5C"/>
  </w:style>
  <w:style w:type="paragraph" w:customStyle="1" w:styleId="B5B79F505E224912A4B3223266F5A144">
    <w:name w:val="B5B79F505E224912A4B3223266F5A144"/>
    <w:rsid w:val="00710B66"/>
  </w:style>
  <w:style w:type="paragraph" w:customStyle="1" w:styleId="DF0741ECE4B148C28AAD639E7D12F4F1">
    <w:name w:val="DF0741ECE4B148C28AAD639E7D12F4F1"/>
    <w:rsid w:val="00E6205A"/>
  </w:style>
  <w:style w:type="paragraph" w:customStyle="1" w:styleId="E08FF0CECDA249BEB7CB9E9CDC3FCEF5">
    <w:name w:val="E08FF0CECDA249BEB7CB9E9CDC3FCEF5"/>
    <w:rsid w:val="00E6205A"/>
  </w:style>
  <w:style w:type="paragraph" w:customStyle="1" w:styleId="63F18C2ADBB54B47B82FE073F0596768">
    <w:name w:val="63F18C2ADBB54B47B82FE073F0596768"/>
    <w:rsid w:val="00E6205A"/>
  </w:style>
  <w:style w:type="paragraph" w:customStyle="1" w:styleId="5ED6340C6CF44DE0BD830FE68BAEED08">
    <w:name w:val="5ED6340C6CF44DE0BD830FE68BAEED08"/>
    <w:rsid w:val="00E6205A"/>
  </w:style>
  <w:style w:type="paragraph" w:customStyle="1" w:styleId="F7A5F54ED22B49899BC6FBD5A7EE1B17">
    <w:name w:val="F7A5F54ED22B49899BC6FBD5A7EE1B17"/>
    <w:rsid w:val="00E6205A"/>
  </w:style>
  <w:style w:type="paragraph" w:customStyle="1" w:styleId="2DAEC8E9F362470EB2CBD2A108563F72">
    <w:name w:val="2DAEC8E9F362470EB2CBD2A108563F72"/>
    <w:rsid w:val="00E6205A"/>
  </w:style>
  <w:style w:type="paragraph" w:customStyle="1" w:styleId="EFD87A9B0D004F21A65CE73DE19BA4B6">
    <w:name w:val="EFD87A9B0D004F21A65CE73DE19BA4B6"/>
    <w:rsid w:val="00E6205A"/>
  </w:style>
  <w:style w:type="paragraph" w:customStyle="1" w:styleId="9F65592BD51B43E2906A7DB927793A4D">
    <w:name w:val="9F65592BD51B43E2906A7DB927793A4D"/>
    <w:rsid w:val="00E6205A"/>
  </w:style>
  <w:style w:type="paragraph" w:customStyle="1" w:styleId="44C813E0E55D47DCA35CCE5397A9A010">
    <w:name w:val="44C813E0E55D47DCA35CCE5397A9A010"/>
    <w:rsid w:val="00E6205A"/>
  </w:style>
  <w:style w:type="paragraph" w:customStyle="1" w:styleId="5977E1C6F3B340D28B166E90B97400DF">
    <w:name w:val="5977E1C6F3B340D28B166E90B97400DF"/>
    <w:rsid w:val="00E6205A"/>
  </w:style>
  <w:style w:type="paragraph" w:customStyle="1" w:styleId="D76B74940FCB4F4799C06A8FE3CE83BA">
    <w:name w:val="D76B74940FCB4F4799C06A8FE3CE83BA"/>
    <w:rsid w:val="00E62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Lenovo_X201</dc:creator>
  <cp:keywords/>
  <dc:description/>
  <cp:lastModifiedBy>MacBook</cp:lastModifiedBy>
  <cp:revision>5</cp:revision>
  <cp:lastPrinted>2015-06-16T06:55:00Z</cp:lastPrinted>
  <dcterms:created xsi:type="dcterms:W3CDTF">2015-07-26T12:26:00Z</dcterms:created>
  <dcterms:modified xsi:type="dcterms:W3CDTF">2015-07-26T12:43:00Z</dcterms:modified>
</cp:coreProperties>
</file>